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3E1" w:rsidRDefault="007133E1" w:rsidP="007133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133E1" w:rsidRDefault="007133E1" w:rsidP="007133E1">
      <w:pPr>
        <w:pStyle w:val="a4"/>
        <w:spacing w:after="20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>: смешанный</w:t>
      </w:r>
    </w:p>
    <w:p w:rsidR="007133E1" w:rsidRDefault="007133E1" w:rsidP="007133E1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: </w:t>
      </w:r>
    </w:p>
    <w:p w:rsidR="007133E1" w:rsidRDefault="007133E1" w:rsidP="007133E1">
      <w:pPr>
        <w:pStyle w:val="a3"/>
        <w:numPr>
          <w:ilvl w:val="0"/>
          <w:numId w:val="1"/>
        </w:numPr>
        <w:ind w:left="108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отчета по учебной практике.</w:t>
      </w:r>
    </w:p>
    <w:p w:rsidR="007133E1" w:rsidRDefault="007133E1" w:rsidP="007133E1">
      <w:pPr>
        <w:pStyle w:val="a3"/>
        <w:numPr>
          <w:ilvl w:val="0"/>
          <w:numId w:val="1"/>
        </w:numPr>
        <w:ind w:left="108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отчета по производственной практике.</w:t>
      </w:r>
    </w:p>
    <w:p w:rsidR="007133E1" w:rsidRDefault="007133E1" w:rsidP="007133E1">
      <w:pPr>
        <w:pStyle w:val="a3"/>
        <w:numPr>
          <w:ilvl w:val="0"/>
          <w:numId w:val="1"/>
        </w:numPr>
        <w:ind w:left="108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аттестационного листа по производственной практике.</w:t>
      </w:r>
    </w:p>
    <w:p w:rsidR="007133E1" w:rsidRDefault="007133E1" w:rsidP="007133E1">
      <w:pPr>
        <w:pStyle w:val="a3"/>
        <w:numPr>
          <w:ilvl w:val="0"/>
          <w:numId w:val="1"/>
        </w:numPr>
        <w:ind w:left="108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характеристики.</w:t>
      </w:r>
    </w:p>
    <w:p w:rsidR="007133E1" w:rsidRDefault="007133E1" w:rsidP="007133E1">
      <w:pPr>
        <w:pStyle w:val="a3"/>
        <w:numPr>
          <w:ilvl w:val="0"/>
          <w:numId w:val="1"/>
        </w:numPr>
        <w:ind w:left="108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Заполненная медицинская документация.</w:t>
      </w:r>
    </w:p>
    <w:p w:rsidR="007133E1" w:rsidRDefault="007133E1" w:rsidP="007133E1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7133E1" w:rsidRDefault="007133E1" w:rsidP="007133E1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структуре и оформлению:</w:t>
      </w:r>
    </w:p>
    <w:p w:rsidR="007133E1" w:rsidRDefault="007133E1" w:rsidP="007133E1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7133E1" w:rsidRPr="007133E1" w:rsidRDefault="007133E1" w:rsidP="007133E1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33E1">
        <w:rPr>
          <w:rFonts w:ascii="Times New Roman" w:hAnsi="Times New Roman" w:cs="Times New Roman"/>
          <w:sz w:val="28"/>
          <w:szCs w:val="28"/>
        </w:rPr>
        <w:t xml:space="preserve">Формы отчетов по УП и ПП, аттестационного листа, листа по технике безопасности </w:t>
      </w:r>
    </w:p>
    <w:p w:rsidR="007133E1" w:rsidRPr="007133E1" w:rsidRDefault="007133E1" w:rsidP="007133E1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33E1">
        <w:rPr>
          <w:rFonts w:ascii="Times New Roman" w:hAnsi="Times New Roman" w:cs="Times New Roman"/>
          <w:sz w:val="28"/>
          <w:szCs w:val="28"/>
        </w:rPr>
        <w:t xml:space="preserve">Рекомендации по составлению памятки для пациента и его окружения по вопросам пропаганды здорового образа жизни, проведения санитарно-гигиенического воспитания населения и участия в проведении профилактики инфекционных и неинфекционных заболеваний </w:t>
      </w:r>
    </w:p>
    <w:p w:rsidR="007133E1" w:rsidRDefault="007133E1" w:rsidP="007133E1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33E1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 части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кроме титульного листа, должны быть пронумерованы от первой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последней без пропусков, вставлены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мультифоры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(файлы), которые помещаются в пластиковую папку-скоросшиватель.</w:t>
      </w:r>
    </w:p>
    <w:p w:rsidR="007133E1" w:rsidRDefault="007133E1" w:rsidP="007133E1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Титульный лист оформляется по образцу: </w:t>
      </w:r>
    </w:p>
    <w:p w:rsidR="007133E1" w:rsidRDefault="007133E1" w:rsidP="007133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3"/>
      </w:tblGrid>
      <w:tr w:rsidR="007133E1" w:rsidTr="00801DEE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E1" w:rsidRDefault="007133E1" w:rsidP="00801D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БОУ Омской области «Медицинский колледж»</w:t>
            </w:r>
          </w:p>
          <w:p w:rsidR="007133E1" w:rsidRDefault="007133E1" w:rsidP="00801D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ЦК Сестринское дело</w:t>
            </w:r>
          </w:p>
          <w:p w:rsidR="007133E1" w:rsidRDefault="007133E1" w:rsidP="00801D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</w:p>
          <w:p w:rsidR="007133E1" w:rsidRDefault="007133E1" w:rsidP="00801DE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студента (студентки) _____________________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(Ф.И.О.)</w:t>
            </w:r>
          </w:p>
          <w:p w:rsidR="007133E1" w:rsidRDefault="007133E1" w:rsidP="00801D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____________________</w:t>
            </w:r>
          </w:p>
          <w:p w:rsidR="007133E1" w:rsidRDefault="007133E1" w:rsidP="00801DEE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Производственная практика</w:t>
            </w:r>
          </w:p>
          <w:p w:rsidR="007133E1" w:rsidRDefault="007133E1" w:rsidP="00801DEE">
            <w:pPr>
              <w:pStyle w:val="a4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</w:p>
          <w:p w:rsidR="007133E1" w:rsidRDefault="007133E1" w:rsidP="00801DEE">
            <w:pPr>
              <w:spacing w:line="240" w:lineRule="auto"/>
              <w:ind w:left="252" w:right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 34.02.01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естринское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дело (углубленная подготовка)</w:t>
            </w:r>
          </w:p>
          <w:p w:rsidR="007133E1" w:rsidRDefault="007133E1" w:rsidP="00801DE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Омск, 20___ – 20___ учебный год</w:t>
            </w:r>
          </w:p>
        </w:tc>
      </w:tr>
    </w:tbl>
    <w:p w:rsidR="007133E1" w:rsidRDefault="007133E1" w:rsidP="007133E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7133E1" w:rsidRDefault="007133E1" w:rsidP="007133E1">
      <w:pPr>
        <w:pStyle w:val="a4"/>
        <w:shd w:val="clear" w:color="auto" w:fill="FFFFFF"/>
        <w:spacing w:before="27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Рекомендации по оформлению сестринского исследования</w:t>
      </w:r>
    </w:p>
    <w:p w:rsidR="007133E1" w:rsidRDefault="007133E1" w:rsidP="007133E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Этапы работы </w:t>
      </w:r>
    </w:p>
    <w:p w:rsidR="007133E1" w:rsidRDefault="007133E1" w:rsidP="007133E1">
      <w:pPr>
        <w:pStyle w:val="a3"/>
        <w:numPr>
          <w:ilvl w:val="0"/>
          <w:numId w:val="3"/>
        </w:numPr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 и изучение источников по теме.</w:t>
      </w:r>
    </w:p>
    <w:p w:rsidR="007133E1" w:rsidRDefault="007133E1" w:rsidP="007133E1">
      <w:pPr>
        <w:pStyle w:val="a3"/>
        <w:numPr>
          <w:ilvl w:val="0"/>
          <w:numId w:val="3"/>
        </w:numPr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Обработка и систематизация выбранного материала.</w:t>
      </w:r>
    </w:p>
    <w:p w:rsidR="007133E1" w:rsidRDefault="007133E1" w:rsidP="007133E1">
      <w:pPr>
        <w:pStyle w:val="a3"/>
        <w:numPr>
          <w:ilvl w:val="0"/>
          <w:numId w:val="3"/>
        </w:numPr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плана изложения материала.</w:t>
      </w:r>
    </w:p>
    <w:p w:rsidR="007133E1" w:rsidRDefault="007133E1" w:rsidP="007133E1">
      <w:pPr>
        <w:pStyle w:val="a3"/>
        <w:numPr>
          <w:ilvl w:val="0"/>
          <w:numId w:val="3"/>
        </w:numPr>
        <w:ind w:left="54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сестринского исследования.</w:t>
      </w:r>
    </w:p>
    <w:p w:rsidR="007133E1" w:rsidRDefault="007133E1" w:rsidP="007133E1">
      <w:pPr>
        <w:rPr>
          <w:rFonts w:ascii="Times New Roman" w:eastAsia="Times New Roman" w:hAnsi="Times New Roman" w:cs="Times New Roman"/>
          <w:sz w:val="28"/>
          <w:szCs w:val="20"/>
        </w:rPr>
      </w:pPr>
    </w:p>
    <w:p w:rsidR="00D82396" w:rsidRDefault="00D82396"/>
    <w:sectPr w:rsidR="00D82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F71FF"/>
    <w:multiLevelType w:val="hybridMultilevel"/>
    <w:tmpl w:val="2018A850"/>
    <w:lvl w:ilvl="0" w:tplc="0419000F">
      <w:start w:val="1"/>
      <w:numFmt w:val="decimal"/>
      <w:lvlText w:val="%1."/>
      <w:lvlJc w:val="left"/>
      <w:pPr>
        <w:ind w:left="11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33443E"/>
    <w:multiLevelType w:val="hybridMultilevel"/>
    <w:tmpl w:val="694292CE"/>
    <w:lvl w:ilvl="0" w:tplc="04190003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502C28"/>
    <w:multiLevelType w:val="hybridMultilevel"/>
    <w:tmpl w:val="B5FC186E"/>
    <w:lvl w:ilvl="0" w:tplc="0419000F">
      <w:start w:val="1"/>
      <w:numFmt w:val="decimal"/>
      <w:lvlText w:val="%1."/>
      <w:lvlJc w:val="left"/>
      <w:pPr>
        <w:tabs>
          <w:tab w:val="num" w:pos="1331"/>
        </w:tabs>
        <w:ind w:left="133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133E1"/>
    <w:rsid w:val="007133E1"/>
    <w:rsid w:val="00D82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33E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7133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2016-10-02T15:20:00Z</dcterms:created>
  <dcterms:modified xsi:type="dcterms:W3CDTF">2016-10-02T15:21:00Z</dcterms:modified>
</cp:coreProperties>
</file>